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B8F" w:rsidRDefault="00BE74D7" w:rsidP="00BE74D7">
      <w:pPr>
        <w:spacing w:after="0" w:line="240" w:lineRule="auto"/>
        <w:contextualSpacing/>
        <w:jc w:val="center"/>
        <w:rPr>
          <w:rFonts w:ascii="Times New Roman" w:hAnsi="Times New Roman"/>
          <w:b/>
          <w:sz w:val="28"/>
          <w:szCs w:val="28"/>
          <w:lang w:val="ky-KG"/>
        </w:rPr>
      </w:pPr>
      <w:r>
        <w:rPr>
          <w:rFonts w:ascii="Times New Roman" w:hAnsi="Times New Roman"/>
          <w:b/>
          <w:sz w:val="28"/>
          <w:szCs w:val="28"/>
          <w:lang w:val="ky-KG"/>
        </w:rPr>
        <w:t xml:space="preserve"> “</w:t>
      </w:r>
      <w:r w:rsidRPr="0063749F">
        <w:rPr>
          <w:rFonts w:ascii="Times New Roman" w:hAnsi="Times New Roman"/>
          <w:b/>
          <w:sz w:val="28"/>
          <w:szCs w:val="28"/>
          <w:lang w:val="ky-KG"/>
        </w:rPr>
        <w:t xml:space="preserve">Кесиптик стандарттарды иштеп чыгуунун методологиясын </w:t>
      </w:r>
      <w:r>
        <w:rPr>
          <w:rFonts w:ascii="Times New Roman" w:hAnsi="Times New Roman"/>
          <w:b/>
          <w:sz w:val="28"/>
          <w:szCs w:val="28"/>
          <w:lang w:val="ky-KG"/>
        </w:rPr>
        <w:t xml:space="preserve">жана Кыргыз Республикасында  квалификациялардын тармактык алкактарын иштеп чыгуунун  </w:t>
      </w:r>
      <w:r w:rsidRPr="0063749F">
        <w:rPr>
          <w:rFonts w:ascii="Times New Roman" w:hAnsi="Times New Roman"/>
          <w:b/>
          <w:sz w:val="28"/>
          <w:szCs w:val="28"/>
          <w:lang w:val="ky-KG"/>
        </w:rPr>
        <w:t>методологиясын бекитүү жөнүндө</w:t>
      </w:r>
      <w:r>
        <w:rPr>
          <w:rFonts w:ascii="Times New Roman" w:hAnsi="Times New Roman"/>
          <w:b/>
          <w:sz w:val="28"/>
          <w:szCs w:val="28"/>
          <w:lang w:val="ky-KG"/>
        </w:rPr>
        <w:t xml:space="preserve">” Кыргыз Республикасынын Өкмөтүнүн токтомунун долбооруна </w:t>
      </w:r>
    </w:p>
    <w:p w:rsidR="004D7B8F" w:rsidRDefault="004D7B8F" w:rsidP="00BE74D7">
      <w:pPr>
        <w:spacing w:after="0" w:line="240" w:lineRule="auto"/>
        <w:contextualSpacing/>
        <w:jc w:val="center"/>
        <w:rPr>
          <w:rFonts w:ascii="Times New Roman" w:hAnsi="Times New Roman"/>
          <w:b/>
          <w:sz w:val="28"/>
          <w:szCs w:val="28"/>
          <w:lang w:val="ky-KG"/>
        </w:rPr>
      </w:pPr>
    </w:p>
    <w:p w:rsidR="00BE74D7" w:rsidRPr="00BE74D7" w:rsidRDefault="00BE74D7" w:rsidP="00BE74D7">
      <w:pPr>
        <w:spacing w:after="0" w:line="240" w:lineRule="auto"/>
        <w:contextualSpacing/>
        <w:jc w:val="center"/>
        <w:rPr>
          <w:rFonts w:ascii="Times New Roman" w:hAnsi="Times New Roman"/>
          <w:b/>
          <w:sz w:val="28"/>
          <w:szCs w:val="28"/>
          <w:lang w:val="ky-KG"/>
        </w:rPr>
      </w:pPr>
      <w:r>
        <w:rPr>
          <w:rFonts w:ascii="Times New Roman" w:hAnsi="Times New Roman"/>
          <w:b/>
          <w:sz w:val="28"/>
          <w:szCs w:val="28"/>
          <w:lang w:val="ky-KG"/>
        </w:rPr>
        <w:t>НЕГИЗДЕМЕ-МААЛЫМКАТ</w:t>
      </w:r>
    </w:p>
    <w:p w:rsidR="00BE74D7" w:rsidRPr="0063749F" w:rsidRDefault="00BE74D7" w:rsidP="00024692">
      <w:pPr>
        <w:spacing w:after="0" w:line="240" w:lineRule="auto"/>
        <w:ind w:left="1080"/>
        <w:jc w:val="center"/>
        <w:rPr>
          <w:rFonts w:ascii="Times New Roman" w:hAnsi="Times New Roman"/>
          <w:b/>
          <w:sz w:val="28"/>
          <w:szCs w:val="28"/>
          <w:lang w:val="ky-KG"/>
        </w:rPr>
      </w:pPr>
    </w:p>
    <w:p w:rsidR="00A65987" w:rsidRPr="0063749F" w:rsidRDefault="00A65987" w:rsidP="00252CCB">
      <w:pPr>
        <w:spacing w:after="0" w:line="240" w:lineRule="auto"/>
        <w:ind w:right="283"/>
        <w:jc w:val="center"/>
        <w:rPr>
          <w:rFonts w:ascii="Times New Roman" w:hAnsi="Times New Roman"/>
          <w:b/>
          <w:sz w:val="28"/>
          <w:szCs w:val="28"/>
          <w:lang w:val="ky-KG"/>
        </w:rPr>
      </w:pPr>
    </w:p>
    <w:p w:rsidR="00A65987" w:rsidRPr="00AD6882" w:rsidRDefault="0044794D" w:rsidP="004D7B8F">
      <w:pPr>
        <w:pStyle w:val="a3"/>
        <w:numPr>
          <w:ilvl w:val="0"/>
          <w:numId w:val="3"/>
        </w:numPr>
        <w:spacing w:after="0" w:line="240" w:lineRule="auto"/>
        <w:ind w:right="283"/>
        <w:jc w:val="both"/>
        <w:rPr>
          <w:rFonts w:ascii="Times New Roman" w:hAnsi="Times New Roman"/>
          <w:b/>
          <w:sz w:val="28"/>
          <w:szCs w:val="28"/>
        </w:rPr>
      </w:pPr>
      <w:r>
        <w:rPr>
          <w:rFonts w:ascii="Times New Roman" w:hAnsi="Times New Roman"/>
          <w:b/>
          <w:sz w:val="28"/>
          <w:szCs w:val="28"/>
          <w:lang w:val="ky-KG"/>
        </w:rPr>
        <w:t>Долбоордун максаты жана милдеттери</w:t>
      </w:r>
    </w:p>
    <w:p w:rsidR="0044794D" w:rsidRPr="0044794D" w:rsidRDefault="004D7B8F" w:rsidP="006E39D9">
      <w:pPr>
        <w:spacing w:after="0" w:line="240" w:lineRule="auto"/>
        <w:ind w:right="283" w:firstLine="709"/>
        <w:jc w:val="both"/>
        <w:rPr>
          <w:rFonts w:ascii="Times New Roman" w:hAnsi="Times New Roman"/>
          <w:sz w:val="28"/>
          <w:szCs w:val="28"/>
          <w:lang w:val="ky-KG"/>
        </w:rPr>
      </w:pPr>
      <w:r w:rsidRPr="004D7B8F">
        <w:rPr>
          <w:rFonts w:ascii="Times New Roman" w:hAnsi="Times New Roman"/>
          <w:sz w:val="28"/>
          <w:szCs w:val="28"/>
          <w:lang w:val="ky-KG"/>
        </w:rPr>
        <w:t xml:space="preserve">Кыргыз Республикаснын Өкмөтүнүн </w:t>
      </w:r>
      <w:r>
        <w:rPr>
          <w:rFonts w:ascii="Times New Roman" w:hAnsi="Times New Roman"/>
          <w:sz w:val="28"/>
          <w:szCs w:val="28"/>
          <w:lang w:val="ky-KG"/>
        </w:rPr>
        <w:t>т</w:t>
      </w:r>
      <w:r w:rsidR="0044794D">
        <w:rPr>
          <w:rFonts w:ascii="Times New Roman" w:hAnsi="Times New Roman"/>
          <w:sz w:val="28"/>
          <w:szCs w:val="28"/>
          <w:lang w:val="ky-KG"/>
        </w:rPr>
        <w:t>октомдун долбоору Кыргыз Республикаснын Өкмөтүнүн 2019-жылдын 30-сентябрындагы №505  “</w:t>
      </w:r>
      <w:r w:rsidR="0044794D" w:rsidRPr="0044794D">
        <w:rPr>
          <w:rFonts w:ascii="Times New Roman" w:hAnsi="Times New Roman"/>
          <w:sz w:val="28"/>
          <w:szCs w:val="28"/>
          <w:lang w:val="ky-KG"/>
        </w:rPr>
        <w:t>Кыргыз Республикасындагы квалификациялардын улуттук системасын</w:t>
      </w:r>
      <w:r w:rsidR="0044794D">
        <w:rPr>
          <w:rFonts w:ascii="Times New Roman" w:hAnsi="Times New Roman"/>
          <w:sz w:val="28"/>
          <w:szCs w:val="28"/>
          <w:lang w:val="ky-KG"/>
        </w:rPr>
        <w:t xml:space="preserve">ын концепциясын бекитүү жөнүндө” токтомун жана Кыргыз Республикасынын Өкмөтүнүн 2020-жылдын 16-мартындагы №79-р </w:t>
      </w:r>
      <w:r w:rsidR="0044794D" w:rsidRPr="0044794D">
        <w:rPr>
          <w:rFonts w:ascii="Times New Roman" w:hAnsi="Times New Roman"/>
          <w:sz w:val="28"/>
          <w:szCs w:val="28"/>
          <w:lang w:val="ky-KG"/>
        </w:rPr>
        <w:t>Кыргыз Республикасындагы квалификациялардын улуттук системасын</w:t>
      </w:r>
      <w:r w:rsidR="0044794D">
        <w:rPr>
          <w:rFonts w:ascii="Times New Roman" w:hAnsi="Times New Roman"/>
          <w:sz w:val="28"/>
          <w:szCs w:val="28"/>
          <w:lang w:val="ky-KG"/>
        </w:rPr>
        <w:t xml:space="preserve">ын концепциясын ишке ашыруу боюнча иш-чаралардын планын бекитүү жөнүндө буйругун ишке ашыруу максатында иштелип чыккан. </w:t>
      </w:r>
    </w:p>
    <w:p w:rsidR="00960029" w:rsidRPr="0063749F" w:rsidRDefault="0044794D" w:rsidP="00960029">
      <w:pPr>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Долбоордун милдеттери</w:t>
      </w:r>
      <w:r w:rsidR="00836D12" w:rsidRPr="0063749F">
        <w:rPr>
          <w:rFonts w:ascii="Times New Roman" w:hAnsi="Times New Roman"/>
          <w:sz w:val="28"/>
          <w:szCs w:val="28"/>
          <w:lang w:val="ky-KG"/>
        </w:rPr>
        <w:t>:</w:t>
      </w:r>
      <w:r w:rsidR="00067421" w:rsidRPr="0063749F">
        <w:rPr>
          <w:rFonts w:ascii="Times New Roman" w:hAnsi="Times New Roman"/>
          <w:sz w:val="28"/>
          <w:szCs w:val="28"/>
          <w:lang w:val="ky-KG"/>
        </w:rPr>
        <w:t xml:space="preserve"> </w:t>
      </w:r>
    </w:p>
    <w:p w:rsidR="0044794D" w:rsidRPr="0063749F" w:rsidRDefault="0044794D" w:rsidP="00960029">
      <w:pPr>
        <w:spacing w:after="0" w:line="240" w:lineRule="auto"/>
        <w:ind w:right="283" w:firstLine="709"/>
        <w:jc w:val="both"/>
        <w:rPr>
          <w:rFonts w:ascii="Times New Roman" w:hAnsi="Times New Roman"/>
          <w:sz w:val="28"/>
          <w:szCs w:val="28"/>
          <w:lang w:val="ky-KG"/>
        </w:rPr>
      </w:pPr>
      <w:r w:rsidRPr="0063749F">
        <w:rPr>
          <w:rFonts w:ascii="Times New Roman" w:hAnsi="Times New Roman"/>
          <w:sz w:val="28"/>
          <w:szCs w:val="28"/>
          <w:lang w:val="ky-KG"/>
        </w:rPr>
        <w:t>- кесиптик стандартты иштеп чыгуу, бекитүү, киргизүү жана колдонуу үчүн методологиялык жана уюштуруу негиздерин бекитүү;</w:t>
      </w:r>
    </w:p>
    <w:p w:rsidR="0044794D" w:rsidRPr="0063749F" w:rsidRDefault="0044794D" w:rsidP="0044794D">
      <w:pPr>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 xml:space="preserve">- квалификациялардын тармактык алкактарын </w:t>
      </w:r>
      <w:r w:rsidRPr="0063749F">
        <w:rPr>
          <w:rFonts w:ascii="Times New Roman" w:hAnsi="Times New Roman"/>
          <w:sz w:val="28"/>
          <w:szCs w:val="28"/>
          <w:lang w:val="ky-KG"/>
        </w:rPr>
        <w:t>иштеп чыгуу, бекитүү, киргизүү жана колдонуу үчүн методологиялык жана уюштуруу негиздерин бекитүү.</w:t>
      </w:r>
    </w:p>
    <w:p w:rsidR="0044794D" w:rsidRPr="0063749F" w:rsidRDefault="0044794D" w:rsidP="00960029">
      <w:pPr>
        <w:spacing w:after="0" w:line="240" w:lineRule="auto"/>
        <w:ind w:right="283" w:firstLine="709"/>
        <w:jc w:val="both"/>
        <w:rPr>
          <w:rFonts w:ascii="Times New Roman" w:hAnsi="Times New Roman"/>
          <w:sz w:val="28"/>
          <w:szCs w:val="28"/>
          <w:lang w:val="ky-KG"/>
        </w:rPr>
      </w:pPr>
    </w:p>
    <w:p w:rsidR="00A65987" w:rsidRPr="0063749F" w:rsidRDefault="00A65987" w:rsidP="00515F4B">
      <w:pPr>
        <w:tabs>
          <w:tab w:val="left" w:pos="9072"/>
        </w:tabs>
        <w:spacing w:after="0" w:line="240" w:lineRule="auto"/>
        <w:ind w:right="283" w:firstLine="709"/>
        <w:jc w:val="both"/>
        <w:rPr>
          <w:rFonts w:ascii="Times New Roman" w:hAnsi="Times New Roman"/>
          <w:b/>
          <w:sz w:val="28"/>
          <w:szCs w:val="28"/>
          <w:lang w:val="ky-KG"/>
        </w:rPr>
      </w:pPr>
      <w:r w:rsidRPr="0063749F">
        <w:rPr>
          <w:rFonts w:ascii="Times New Roman" w:hAnsi="Times New Roman"/>
          <w:b/>
          <w:sz w:val="28"/>
          <w:szCs w:val="28"/>
          <w:lang w:val="ky-KG"/>
        </w:rPr>
        <w:t xml:space="preserve">2. </w:t>
      </w:r>
      <w:r w:rsidR="0044794D">
        <w:rPr>
          <w:rFonts w:ascii="Times New Roman" w:hAnsi="Times New Roman"/>
          <w:b/>
          <w:sz w:val="28"/>
          <w:szCs w:val="28"/>
          <w:lang w:val="ky-KG"/>
        </w:rPr>
        <w:t>Баяндоо бөлүгү</w:t>
      </w:r>
    </w:p>
    <w:p w:rsidR="0044794D" w:rsidRPr="0044794D" w:rsidRDefault="0044794D" w:rsidP="0063749F">
      <w:pPr>
        <w:pStyle w:val="tkTekst"/>
        <w:spacing w:line="240" w:lineRule="auto"/>
        <w:ind w:right="283"/>
        <w:contextualSpacing/>
        <w:rPr>
          <w:rFonts w:ascii="Times New Roman" w:hAnsi="Times New Roman"/>
          <w:sz w:val="28"/>
          <w:szCs w:val="28"/>
          <w:lang w:val="ky-KG"/>
        </w:rPr>
      </w:pPr>
      <w:r w:rsidRPr="0063749F">
        <w:rPr>
          <w:rFonts w:ascii="Times New Roman" w:hAnsi="Times New Roman"/>
          <w:sz w:val="28"/>
          <w:szCs w:val="28"/>
          <w:lang w:val="ky-KG"/>
        </w:rPr>
        <w:t>2018-2040-жылдар аралыгында туруктуу өнүктүрүүнүн улуттук стратегиясы маанилүү максаттуу багыттарды белгилейт,</w:t>
      </w:r>
      <w:r>
        <w:rPr>
          <w:rFonts w:ascii="Times New Roman" w:hAnsi="Times New Roman"/>
          <w:sz w:val="28"/>
          <w:szCs w:val="28"/>
          <w:lang w:val="ky-KG"/>
        </w:rPr>
        <w:t xml:space="preserve"> </w:t>
      </w:r>
      <w:r w:rsidRPr="0044794D">
        <w:rPr>
          <w:rFonts w:ascii="Times New Roman" w:hAnsi="Times New Roman"/>
          <w:sz w:val="28"/>
          <w:szCs w:val="28"/>
          <w:lang w:val="ky-KG"/>
        </w:rPr>
        <w:t>ө</w:t>
      </w:r>
      <w:r>
        <w:rPr>
          <w:rFonts w:ascii="Times New Roman" w:hAnsi="Times New Roman"/>
          <w:sz w:val="28"/>
          <w:szCs w:val="28"/>
          <w:lang w:val="ky-KG"/>
        </w:rPr>
        <w:t xml:space="preserve">нүгүп жаткан экономикага эгедер </w:t>
      </w:r>
      <w:r w:rsidRPr="0044794D">
        <w:rPr>
          <w:rFonts w:ascii="Times New Roman" w:hAnsi="Times New Roman"/>
          <w:sz w:val="28"/>
          <w:szCs w:val="28"/>
          <w:lang w:val="ky-KG"/>
        </w:rPr>
        <w:t xml:space="preserve">жана </w:t>
      </w:r>
      <w:r>
        <w:rPr>
          <w:rFonts w:ascii="Times New Roman" w:hAnsi="Times New Roman"/>
          <w:sz w:val="28"/>
          <w:szCs w:val="28"/>
          <w:lang w:val="ky-KG"/>
        </w:rPr>
        <w:t xml:space="preserve">калктын кирешеси туруктуу өскөн, </w:t>
      </w:r>
      <w:r w:rsidRPr="0044794D">
        <w:rPr>
          <w:rFonts w:ascii="Times New Roman" w:hAnsi="Times New Roman"/>
          <w:sz w:val="28"/>
          <w:szCs w:val="28"/>
          <w:lang w:val="ky-KG"/>
        </w:rPr>
        <w:t>туруктуу саясий системасы бар демократиялык мамлекет катары калыптануу үчүн өлкөнүн саясий, экономикалык жана социалдык өнүгүшүн</w:t>
      </w:r>
      <w:r w:rsidR="0063749F">
        <w:rPr>
          <w:rFonts w:ascii="Times New Roman" w:hAnsi="Times New Roman"/>
          <w:sz w:val="28"/>
          <w:szCs w:val="28"/>
          <w:lang w:val="ky-KG"/>
        </w:rPr>
        <w:t>үн негизги багыттарын белгилейт.</w:t>
      </w:r>
    </w:p>
    <w:p w:rsidR="0044794D" w:rsidRPr="0063749F" w:rsidRDefault="0044794D" w:rsidP="0063749F">
      <w:pPr>
        <w:pStyle w:val="tkTekst"/>
        <w:spacing w:line="240" w:lineRule="auto"/>
        <w:ind w:right="283"/>
        <w:contextualSpacing/>
        <w:rPr>
          <w:rFonts w:ascii="Times New Roman" w:hAnsi="Times New Roman" w:cs="Times New Roman"/>
          <w:sz w:val="28"/>
          <w:szCs w:val="28"/>
          <w:lang w:val="ky-KG"/>
        </w:rPr>
      </w:pPr>
      <w:r w:rsidRPr="0063749F">
        <w:rPr>
          <w:rFonts w:ascii="Times New Roman" w:hAnsi="Times New Roman" w:cs="Times New Roman"/>
          <w:sz w:val="28"/>
          <w:szCs w:val="28"/>
          <w:lang w:val="ky-KG"/>
        </w:rPr>
        <w:t>2018-2040-жылдарга карата Кыргыз Республикасын туруктуу өнүктүрүүгө өткөрүү боюнча Программада билим берүү системасын өнүктүрүүнүн башкы максаты жеке жана кесиптик компетенттүүлүгүн өнүктүрүү жана мамлекетти жана коомду кадрлар менен камсыз кылуу болуп саналат, ички жана тышкы ресурстарды натыйжалуу пайдалануунун эсебинен өлкөн</w:t>
      </w:r>
      <w:r w:rsidR="0029361A" w:rsidRPr="0063749F">
        <w:rPr>
          <w:rFonts w:ascii="Times New Roman" w:hAnsi="Times New Roman" w:cs="Times New Roman"/>
          <w:sz w:val="28"/>
          <w:szCs w:val="28"/>
          <w:lang w:val="ky-KG"/>
        </w:rPr>
        <w:t>ү туруктуу өнүктүрүү үчүн зарыл. Квалификациялардын жаңы улуттук системасын түзүү жана өнүктүрүү жогоруда белгиленген стратегияны ишке ашыруу жана туруктуулугун өнүктүрүү үчүн абдан маанилүү натыйжалуу саясий жана экономикалык курал катары каралууда. Бул ошондой эле Кыргыз Республикасында эмгек рыногунун бардык негизги катышуучулары тарабынан таанылган жана Азия Өнүктүрүү Банкы (АӨБ), Эл аралык эмгек уюму (ЭЭУ) тарабынан даярдалган көптөгөн отчеттордо документтештирилген.</w:t>
      </w:r>
    </w:p>
    <w:p w:rsidR="00F95F19" w:rsidRDefault="0029361A" w:rsidP="0058754A">
      <w:pPr>
        <w:spacing w:after="0" w:line="240" w:lineRule="auto"/>
        <w:ind w:right="283" w:firstLine="567"/>
        <w:contextualSpacing/>
        <w:jc w:val="both"/>
        <w:rPr>
          <w:rFonts w:ascii="Times New Roman" w:hAnsi="Times New Roman"/>
          <w:sz w:val="28"/>
          <w:lang w:val="ky-KG"/>
        </w:rPr>
      </w:pPr>
      <w:r w:rsidRPr="0029361A">
        <w:rPr>
          <w:rFonts w:ascii="Times New Roman" w:hAnsi="Times New Roman"/>
          <w:sz w:val="28"/>
          <w:lang w:val="ky-KG"/>
        </w:rPr>
        <w:lastRenderedPageBreak/>
        <w:t>Кыргыз Республикасында</w:t>
      </w:r>
      <w:r>
        <w:rPr>
          <w:rFonts w:ascii="Times New Roman" w:hAnsi="Times New Roman"/>
          <w:sz w:val="28"/>
          <w:lang w:val="ky-KG"/>
        </w:rPr>
        <w:t xml:space="preserve"> к</w:t>
      </w:r>
      <w:r w:rsidRPr="0029361A">
        <w:rPr>
          <w:rFonts w:ascii="Times New Roman" w:hAnsi="Times New Roman"/>
          <w:sz w:val="28"/>
          <w:lang w:val="ky-KG"/>
        </w:rPr>
        <w:t>ызматкерлер сунуш кылган  көндүмдөр менен иш берүүчүлөрдүн керектөөлөрү дал келбегендигине байланыштуу,</w:t>
      </w:r>
      <w:r w:rsidRPr="0029361A">
        <w:rPr>
          <w:lang w:val="ky-KG"/>
        </w:rPr>
        <w:t xml:space="preserve"> </w:t>
      </w:r>
      <w:r w:rsidRPr="0029361A">
        <w:rPr>
          <w:rFonts w:ascii="Times New Roman" w:hAnsi="Times New Roman"/>
          <w:sz w:val="28"/>
          <w:lang w:val="ky-KG"/>
        </w:rPr>
        <w:t>мамлекеттин күч-аракети жарандардын ийкемдүү жана заманбап билим берүү системасын түзүүгө жана өлкөнүн өнүгүүсүн камсыз кылуучу квалификациялуу кадрларды даярдоого, экономиканын бардык тармактарында жаңы технологияларды иштеп чыгууга жана киргизүүгө багытталган.</w:t>
      </w:r>
    </w:p>
    <w:p w:rsidR="00F95F19" w:rsidRPr="00F95F19" w:rsidRDefault="00F95F19" w:rsidP="0058754A">
      <w:pPr>
        <w:spacing w:after="0" w:line="240" w:lineRule="auto"/>
        <w:ind w:right="283" w:firstLine="567"/>
        <w:contextualSpacing/>
        <w:jc w:val="both"/>
        <w:rPr>
          <w:rFonts w:ascii="Times New Roman" w:hAnsi="Times New Roman"/>
          <w:sz w:val="28"/>
          <w:lang w:val="ky-KG"/>
        </w:rPr>
      </w:pPr>
      <w:r>
        <w:rPr>
          <w:rFonts w:ascii="Times New Roman" w:hAnsi="Times New Roman"/>
          <w:sz w:val="28"/>
          <w:lang w:val="ky-KG"/>
        </w:rPr>
        <w:t xml:space="preserve">Мурда Кыргыз Республикасынын Өкмөтүнүн токтому мнен Квалификациялардын улуттук системасынын концепциясы бекитилген, анда </w:t>
      </w:r>
      <w:r w:rsidRPr="00F95F19">
        <w:rPr>
          <w:rFonts w:ascii="Times New Roman" w:hAnsi="Times New Roman"/>
          <w:sz w:val="28"/>
          <w:lang w:val="ky-KG"/>
        </w:rPr>
        <w:t>улуттук квалификациялык системанын өз ара байланышкан негизги элементтери болуп төмөнкүлөр саналат</w:t>
      </w:r>
      <w:r>
        <w:rPr>
          <w:rFonts w:ascii="Times New Roman" w:hAnsi="Times New Roman"/>
          <w:sz w:val="28"/>
          <w:lang w:val="ky-KG"/>
        </w:rPr>
        <w:t>:</w:t>
      </w:r>
    </w:p>
    <w:p w:rsidR="0029361A" w:rsidRPr="0063749F" w:rsidRDefault="0029361A" w:rsidP="00AE695E">
      <w:pPr>
        <w:spacing w:after="0" w:line="240" w:lineRule="auto"/>
        <w:ind w:right="283" w:firstLine="567"/>
        <w:contextualSpacing/>
        <w:jc w:val="both"/>
        <w:rPr>
          <w:rFonts w:ascii="Times New Roman" w:hAnsi="Times New Roman"/>
          <w:i/>
          <w:sz w:val="28"/>
          <w:lang w:val="ky-KG"/>
        </w:rPr>
      </w:pPr>
      <w:r w:rsidRPr="0063749F">
        <w:rPr>
          <w:rFonts w:ascii="Times New Roman" w:hAnsi="Times New Roman"/>
          <w:i/>
          <w:sz w:val="28"/>
          <w:lang w:val="ky-KG"/>
        </w:rPr>
        <w:t>- квалификациялардын улуттук алкагы;</w:t>
      </w:r>
    </w:p>
    <w:p w:rsidR="0029361A" w:rsidRPr="0063749F" w:rsidRDefault="0029361A" w:rsidP="00AE695E">
      <w:pPr>
        <w:spacing w:after="0" w:line="240" w:lineRule="auto"/>
        <w:ind w:right="283" w:firstLine="567"/>
        <w:contextualSpacing/>
        <w:jc w:val="both"/>
        <w:rPr>
          <w:rFonts w:ascii="Times New Roman" w:hAnsi="Times New Roman"/>
          <w:i/>
          <w:sz w:val="28"/>
          <w:lang w:val="ky-KG"/>
        </w:rPr>
      </w:pPr>
      <w:r w:rsidRPr="0063749F">
        <w:rPr>
          <w:rFonts w:ascii="Times New Roman" w:hAnsi="Times New Roman"/>
          <w:i/>
          <w:sz w:val="28"/>
          <w:lang w:val="ky-KG"/>
        </w:rPr>
        <w:t>- кесиптик стандарттар жана аларды таануунун жол-жоболору;</w:t>
      </w:r>
    </w:p>
    <w:p w:rsidR="0029361A" w:rsidRPr="0029361A" w:rsidRDefault="0029361A" w:rsidP="0063749F">
      <w:pPr>
        <w:spacing w:after="0" w:line="240" w:lineRule="auto"/>
        <w:ind w:right="283" w:firstLine="567"/>
        <w:contextualSpacing/>
        <w:jc w:val="both"/>
        <w:rPr>
          <w:rFonts w:ascii="Times New Roman" w:hAnsi="Times New Roman"/>
          <w:i/>
          <w:sz w:val="28"/>
        </w:rPr>
      </w:pPr>
      <w:r w:rsidRPr="0029361A">
        <w:rPr>
          <w:rFonts w:ascii="Times New Roman" w:hAnsi="Times New Roman"/>
          <w:i/>
          <w:sz w:val="28"/>
        </w:rPr>
        <w:t xml:space="preserve">- </w:t>
      </w:r>
      <w:proofErr w:type="spellStart"/>
      <w:r w:rsidRPr="0029361A">
        <w:rPr>
          <w:rFonts w:ascii="Times New Roman" w:hAnsi="Times New Roman"/>
          <w:i/>
          <w:sz w:val="28"/>
        </w:rPr>
        <w:t>квал</w:t>
      </w:r>
      <w:r>
        <w:rPr>
          <w:rFonts w:ascii="Times New Roman" w:hAnsi="Times New Roman"/>
          <w:i/>
          <w:sz w:val="28"/>
        </w:rPr>
        <w:t>ификациялардын</w:t>
      </w:r>
      <w:proofErr w:type="spellEnd"/>
      <w:r>
        <w:rPr>
          <w:rFonts w:ascii="Times New Roman" w:hAnsi="Times New Roman"/>
          <w:i/>
          <w:sz w:val="28"/>
        </w:rPr>
        <w:t xml:space="preserve"> </w:t>
      </w:r>
      <w:proofErr w:type="spellStart"/>
      <w:r>
        <w:rPr>
          <w:rFonts w:ascii="Times New Roman" w:hAnsi="Times New Roman"/>
          <w:i/>
          <w:sz w:val="28"/>
        </w:rPr>
        <w:t>тармактык</w:t>
      </w:r>
      <w:proofErr w:type="spellEnd"/>
      <w:r>
        <w:rPr>
          <w:rFonts w:ascii="Times New Roman" w:hAnsi="Times New Roman"/>
          <w:i/>
          <w:sz w:val="28"/>
        </w:rPr>
        <w:t xml:space="preserve"> </w:t>
      </w:r>
      <w:proofErr w:type="spellStart"/>
      <w:r>
        <w:rPr>
          <w:rFonts w:ascii="Times New Roman" w:hAnsi="Times New Roman"/>
          <w:i/>
          <w:sz w:val="28"/>
        </w:rPr>
        <w:t>алкактары</w:t>
      </w:r>
      <w:proofErr w:type="spellEnd"/>
      <w:r w:rsidRPr="0029361A">
        <w:rPr>
          <w:rFonts w:ascii="Times New Roman" w:hAnsi="Times New Roman"/>
          <w:i/>
          <w:sz w:val="28"/>
        </w:rPr>
        <w:t>;</w:t>
      </w:r>
    </w:p>
    <w:p w:rsidR="00AE695E" w:rsidRPr="004D7B8F" w:rsidRDefault="0029361A" w:rsidP="004D7B8F">
      <w:pPr>
        <w:spacing w:after="0" w:line="240" w:lineRule="auto"/>
        <w:ind w:right="283" w:firstLine="567"/>
        <w:contextualSpacing/>
        <w:jc w:val="both"/>
        <w:rPr>
          <w:rFonts w:ascii="Times New Roman" w:hAnsi="Times New Roman"/>
          <w:i/>
          <w:sz w:val="28"/>
          <w:lang w:val="ky-KG"/>
        </w:rPr>
      </w:pPr>
      <w:r w:rsidRPr="0029361A">
        <w:rPr>
          <w:rFonts w:ascii="Times New Roman" w:hAnsi="Times New Roman"/>
          <w:i/>
          <w:sz w:val="28"/>
        </w:rPr>
        <w:t>-</w:t>
      </w:r>
      <w:r>
        <w:rPr>
          <w:rFonts w:ascii="Times New Roman" w:hAnsi="Times New Roman"/>
          <w:i/>
          <w:sz w:val="28"/>
        </w:rPr>
        <w:t xml:space="preserve"> </w:t>
      </w:r>
      <w:proofErr w:type="spellStart"/>
      <w:r>
        <w:rPr>
          <w:rFonts w:ascii="Times New Roman" w:hAnsi="Times New Roman"/>
          <w:i/>
          <w:sz w:val="28"/>
        </w:rPr>
        <w:t>квалификацияларды</w:t>
      </w:r>
      <w:proofErr w:type="spellEnd"/>
      <w:r>
        <w:rPr>
          <w:rFonts w:ascii="Times New Roman" w:hAnsi="Times New Roman"/>
          <w:i/>
          <w:sz w:val="28"/>
        </w:rPr>
        <w:t xml:space="preserve"> </w:t>
      </w:r>
      <w:proofErr w:type="spellStart"/>
      <w:r>
        <w:rPr>
          <w:rFonts w:ascii="Times New Roman" w:hAnsi="Times New Roman"/>
          <w:i/>
          <w:sz w:val="28"/>
        </w:rPr>
        <w:t>баалоо</w:t>
      </w:r>
      <w:proofErr w:type="spellEnd"/>
      <w:r>
        <w:rPr>
          <w:rFonts w:ascii="Times New Roman" w:hAnsi="Times New Roman"/>
          <w:i/>
          <w:sz w:val="28"/>
        </w:rPr>
        <w:t xml:space="preserve"> туту</w:t>
      </w:r>
      <w:r>
        <w:rPr>
          <w:rFonts w:ascii="Times New Roman" w:hAnsi="Times New Roman"/>
          <w:i/>
          <w:sz w:val="28"/>
          <w:lang w:val="ky-KG"/>
        </w:rPr>
        <w:t>му</w:t>
      </w:r>
      <w:r w:rsidR="0063749F">
        <w:rPr>
          <w:rFonts w:ascii="Times New Roman" w:hAnsi="Times New Roman"/>
          <w:i/>
          <w:sz w:val="28"/>
          <w:lang w:val="ky-KG"/>
        </w:rPr>
        <w:t>.</w:t>
      </w:r>
    </w:p>
    <w:p w:rsidR="0029361A" w:rsidRPr="0029361A" w:rsidRDefault="0029361A" w:rsidP="0029361A">
      <w:pPr>
        <w:spacing w:after="0" w:line="240" w:lineRule="auto"/>
        <w:ind w:right="283"/>
        <w:contextualSpacing/>
        <w:jc w:val="both"/>
        <w:rPr>
          <w:rFonts w:ascii="Times New Roman" w:hAnsi="Times New Roman"/>
          <w:sz w:val="28"/>
          <w:lang w:val="ky-KG"/>
        </w:rPr>
      </w:pPr>
      <w:r>
        <w:rPr>
          <w:rFonts w:ascii="Times New Roman" w:hAnsi="Times New Roman"/>
          <w:sz w:val="28"/>
          <w:lang w:val="ky-KG"/>
        </w:rPr>
        <w:tab/>
        <w:t xml:space="preserve">Аталган Концепциягы ишке ашыруу максатында, Өкмөтүүн буйругу менен Иш-чаралардын планы бекитилегн, анда Кыргыз Республикасынын Эмгек жана социалдык өнүктүрүү министрлигине кесиптик стандарттардын методологиясын жана макетин жана </w:t>
      </w:r>
      <w:r w:rsidRPr="0029361A">
        <w:rPr>
          <w:rFonts w:ascii="Times New Roman" w:hAnsi="Times New Roman"/>
          <w:sz w:val="28"/>
          <w:lang w:val="ky-KG"/>
        </w:rPr>
        <w:t>квалификациялардын тармактык алкактарын иштеп чыгуу жана ишке киргизүү</w:t>
      </w:r>
      <w:r>
        <w:rPr>
          <w:rFonts w:ascii="Times New Roman" w:hAnsi="Times New Roman"/>
          <w:sz w:val="28"/>
          <w:lang w:val="ky-KG"/>
        </w:rPr>
        <w:t xml:space="preserve"> методологиясынын долбоорун иштеп чыгуу бекитилген. </w:t>
      </w:r>
    </w:p>
    <w:p w:rsidR="0029361A" w:rsidRPr="0029361A" w:rsidRDefault="0029361A" w:rsidP="00955992">
      <w:pPr>
        <w:shd w:val="clear" w:color="auto" w:fill="FFFFFF"/>
        <w:spacing w:after="60" w:line="240" w:lineRule="auto"/>
        <w:ind w:right="283" w:firstLine="567"/>
        <w:contextualSpacing/>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Аталган</w:t>
      </w:r>
      <w:r w:rsidR="00F95F19">
        <w:rPr>
          <w:rFonts w:ascii="Times New Roman" w:eastAsia="Times New Roman" w:hAnsi="Times New Roman"/>
          <w:sz w:val="28"/>
          <w:szCs w:val="28"/>
          <w:lang w:val="ky-KG" w:eastAsia="ru-RU"/>
        </w:rPr>
        <w:t xml:space="preserve"> милдеттерди аткаруу максатында, </w:t>
      </w:r>
      <w:r w:rsidR="00F95F19" w:rsidRPr="00F95F19">
        <w:rPr>
          <w:rFonts w:ascii="Times New Roman" w:eastAsia="Times New Roman" w:hAnsi="Times New Roman"/>
          <w:sz w:val="28"/>
          <w:szCs w:val="28"/>
          <w:lang w:val="ky-KG" w:eastAsia="ru-RU"/>
        </w:rPr>
        <w:t xml:space="preserve">кесиптик стандарттарды иштеп чыгуунун методологиясын </w:t>
      </w:r>
      <w:r w:rsidR="00F95F19">
        <w:rPr>
          <w:rFonts w:ascii="Times New Roman" w:eastAsia="Times New Roman" w:hAnsi="Times New Roman"/>
          <w:sz w:val="28"/>
          <w:szCs w:val="28"/>
          <w:lang w:val="ky-KG" w:eastAsia="ru-RU"/>
        </w:rPr>
        <w:t xml:space="preserve">жана </w:t>
      </w:r>
      <w:r w:rsidR="00F95F19" w:rsidRPr="004D7B8F">
        <w:rPr>
          <w:rFonts w:ascii="Times New Roman" w:hAnsi="Times New Roman"/>
          <w:sz w:val="28"/>
          <w:szCs w:val="28"/>
          <w:lang w:val="ky-KG"/>
        </w:rPr>
        <w:t>Кыргыз Республикасында  квалификациялардын тармактык алкактарын иштеп чыгуунун  методологиясын</w:t>
      </w:r>
      <w:r w:rsidR="00F95F19" w:rsidRPr="00F95F19">
        <w:rPr>
          <w:rFonts w:ascii="Times New Roman" w:hAnsi="Times New Roman"/>
          <w:b/>
          <w:sz w:val="28"/>
          <w:szCs w:val="28"/>
          <w:lang w:val="ky-KG"/>
        </w:rPr>
        <w:t xml:space="preserve"> </w:t>
      </w:r>
      <w:r w:rsidR="00F95F19" w:rsidRPr="00F95F19">
        <w:rPr>
          <w:rFonts w:ascii="Times New Roman" w:eastAsia="Times New Roman" w:hAnsi="Times New Roman"/>
          <w:sz w:val="28"/>
          <w:szCs w:val="28"/>
          <w:lang w:val="ky-KG" w:eastAsia="ru-RU"/>
        </w:rPr>
        <w:t>иштеп чыгуу боюнча ведомст</w:t>
      </w:r>
      <w:r w:rsidR="00F95F19">
        <w:rPr>
          <w:rFonts w:ascii="Times New Roman" w:eastAsia="Times New Roman" w:hAnsi="Times New Roman"/>
          <w:sz w:val="28"/>
          <w:szCs w:val="28"/>
          <w:lang w:val="ky-KG" w:eastAsia="ru-RU"/>
        </w:rPr>
        <w:t xml:space="preserve">волор аралык жумушчу топ түзүлгөн. </w:t>
      </w:r>
      <w:r w:rsidR="00F95F19" w:rsidRPr="00F95F19">
        <w:rPr>
          <w:rFonts w:ascii="Times New Roman" w:eastAsia="Times New Roman" w:hAnsi="Times New Roman"/>
          <w:sz w:val="28"/>
          <w:szCs w:val="28"/>
          <w:lang w:val="ky-KG" w:eastAsia="ru-RU"/>
        </w:rPr>
        <w:t>Жумушчу топтун курамына мамлекеттик органдардын, Кыргызстан профсоюздар</w:t>
      </w:r>
      <w:r w:rsidR="00F95F19">
        <w:rPr>
          <w:rFonts w:ascii="Times New Roman" w:eastAsia="Times New Roman" w:hAnsi="Times New Roman"/>
          <w:sz w:val="28"/>
          <w:szCs w:val="28"/>
          <w:lang w:val="ky-KG" w:eastAsia="ru-RU"/>
        </w:rPr>
        <w:t>ынын</w:t>
      </w:r>
      <w:r w:rsidR="00F95F19" w:rsidRPr="00F95F19">
        <w:rPr>
          <w:rFonts w:ascii="Times New Roman" w:eastAsia="Times New Roman" w:hAnsi="Times New Roman"/>
          <w:sz w:val="28"/>
          <w:szCs w:val="28"/>
          <w:lang w:val="ky-KG" w:eastAsia="ru-RU"/>
        </w:rPr>
        <w:t>, иш берүүчүлөр</w:t>
      </w:r>
      <w:r w:rsidR="00F95F19">
        <w:rPr>
          <w:rFonts w:ascii="Times New Roman" w:eastAsia="Times New Roman" w:hAnsi="Times New Roman"/>
          <w:sz w:val="28"/>
          <w:szCs w:val="28"/>
          <w:lang w:val="ky-KG" w:eastAsia="ru-RU"/>
        </w:rPr>
        <w:t>дүн</w:t>
      </w:r>
      <w:r w:rsidR="00F95F19" w:rsidRPr="00F95F19">
        <w:rPr>
          <w:rFonts w:ascii="Times New Roman" w:eastAsia="Times New Roman" w:hAnsi="Times New Roman"/>
          <w:sz w:val="28"/>
          <w:szCs w:val="28"/>
          <w:lang w:val="ky-KG" w:eastAsia="ru-RU"/>
        </w:rPr>
        <w:t xml:space="preserve"> </w:t>
      </w:r>
      <w:r w:rsidR="00F95F19">
        <w:rPr>
          <w:rFonts w:ascii="Times New Roman" w:eastAsia="Times New Roman" w:hAnsi="Times New Roman"/>
          <w:sz w:val="28"/>
          <w:szCs w:val="28"/>
          <w:lang w:val="ky-KG" w:eastAsia="ru-RU"/>
        </w:rPr>
        <w:t xml:space="preserve">өкүлдөрү </w:t>
      </w:r>
      <w:r w:rsidR="00F95F19" w:rsidRPr="00F95F19">
        <w:rPr>
          <w:rFonts w:ascii="Times New Roman" w:eastAsia="Times New Roman" w:hAnsi="Times New Roman"/>
          <w:sz w:val="28"/>
          <w:szCs w:val="28"/>
          <w:lang w:val="ky-KG" w:eastAsia="ru-RU"/>
        </w:rPr>
        <w:t xml:space="preserve">жана </w:t>
      </w:r>
      <w:r w:rsidR="00F95F19" w:rsidRPr="004D7B8F">
        <w:rPr>
          <w:rFonts w:ascii="Times New Roman" w:hAnsi="Times New Roman"/>
          <w:sz w:val="28"/>
          <w:szCs w:val="28"/>
          <w:lang w:val="ky-KG"/>
        </w:rPr>
        <w:t>Кыргыз Республикасында  квалификациялардын</w:t>
      </w:r>
      <w:r w:rsidR="00F95F19" w:rsidRPr="00F95F19">
        <w:rPr>
          <w:rFonts w:ascii="Times New Roman" w:eastAsia="Times New Roman" w:hAnsi="Times New Roman"/>
          <w:sz w:val="28"/>
          <w:szCs w:val="28"/>
          <w:lang w:val="ky-KG" w:eastAsia="ru-RU"/>
        </w:rPr>
        <w:t xml:space="preserve"> </w:t>
      </w:r>
      <w:r w:rsidR="00F95F19">
        <w:rPr>
          <w:rFonts w:ascii="Times New Roman" w:eastAsia="Times New Roman" w:hAnsi="Times New Roman"/>
          <w:sz w:val="28"/>
          <w:szCs w:val="28"/>
          <w:lang w:val="ky-KG" w:eastAsia="ru-RU"/>
        </w:rPr>
        <w:t xml:space="preserve">улуттук системасы боюнча </w:t>
      </w:r>
      <w:r w:rsidR="00F95F19" w:rsidRPr="00F95F19">
        <w:rPr>
          <w:rFonts w:ascii="Times New Roman" w:eastAsia="Times New Roman" w:hAnsi="Times New Roman"/>
          <w:sz w:val="28"/>
          <w:szCs w:val="28"/>
          <w:lang w:val="ky-KG" w:eastAsia="ru-RU"/>
        </w:rPr>
        <w:t>эксперттер кирген.</w:t>
      </w:r>
      <w:r w:rsidR="00F95F19">
        <w:rPr>
          <w:rFonts w:ascii="Times New Roman" w:eastAsia="Times New Roman" w:hAnsi="Times New Roman"/>
          <w:sz w:val="28"/>
          <w:szCs w:val="28"/>
          <w:lang w:val="ky-KG" w:eastAsia="ru-RU"/>
        </w:rPr>
        <w:t xml:space="preserve">Аталган топ эл аралык кесиптик стандарттарга жана КТАгы, ошондой эле Кыргыз Республикасында ар түрдүү долбоорлордун алкагында иштелип чыккан кесиптик стандарттарга талдоо жүргүзүү  менен сунушталган Методологияны иштеп чыкты. </w:t>
      </w:r>
    </w:p>
    <w:p w:rsidR="009C13C4" w:rsidRDefault="00F95F19" w:rsidP="00373271">
      <w:pPr>
        <w:shd w:val="clear" w:color="auto" w:fill="FFFFFF"/>
        <w:spacing w:after="60" w:line="276" w:lineRule="atLeast"/>
        <w:ind w:right="283" w:firstLine="567"/>
        <w:jc w:val="both"/>
        <w:rPr>
          <w:rFonts w:ascii="Times New Roman" w:eastAsia="Times New Roman" w:hAnsi="Times New Roman"/>
          <w:sz w:val="28"/>
          <w:szCs w:val="28"/>
          <w:lang w:val="ky-KG" w:eastAsia="ru-RU"/>
        </w:rPr>
      </w:pPr>
      <w:r w:rsidRPr="00420F3A">
        <w:rPr>
          <w:rFonts w:ascii="Times New Roman" w:eastAsia="Times New Roman" w:hAnsi="Times New Roman"/>
          <w:sz w:val="28"/>
          <w:szCs w:val="28"/>
          <w:lang w:val="ky-KG" w:eastAsia="ru-RU"/>
        </w:rPr>
        <w:t>Методологияда кесиптик стандарттарды жана квалификациялардын тармактык алкактарын</w:t>
      </w:r>
      <w:r>
        <w:rPr>
          <w:rFonts w:ascii="Times New Roman" w:eastAsia="Times New Roman" w:hAnsi="Times New Roman"/>
          <w:sz w:val="28"/>
          <w:szCs w:val="28"/>
          <w:lang w:val="ky-KG" w:eastAsia="ru-RU"/>
        </w:rPr>
        <w:t>, анын ичинде кесиптик стандарттардын жана квалификациялардын тармактык алкактарын</w:t>
      </w:r>
      <w:r w:rsidRPr="00420F3A">
        <w:rPr>
          <w:rFonts w:ascii="Times New Roman" w:eastAsia="Times New Roman" w:hAnsi="Times New Roman"/>
          <w:sz w:val="28"/>
          <w:szCs w:val="28"/>
          <w:lang w:val="ky-KG" w:eastAsia="ru-RU"/>
        </w:rPr>
        <w:t xml:space="preserve"> иштеп чыгуу, бекитүү жана ишке киргизүү жаатында толук </w:t>
      </w:r>
      <w:r w:rsidR="00420F3A">
        <w:rPr>
          <w:rFonts w:ascii="Times New Roman" w:eastAsia="Times New Roman" w:hAnsi="Times New Roman"/>
          <w:sz w:val="28"/>
          <w:szCs w:val="28"/>
          <w:lang w:val="ky-KG" w:eastAsia="ru-RU"/>
        </w:rPr>
        <w:t xml:space="preserve">баяндоо </w:t>
      </w:r>
      <w:r w:rsidR="0063749F">
        <w:rPr>
          <w:rFonts w:ascii="Times New Roman" w:eastAsia="Times New Roman" w:hAnsi="Times New Roman"/>
          <w:sz w:val="28"/>
          <w:szCs w:val="28"/>
          <w:lang w:val="ky-KG" w:eastAsia="ru-RU"/>
        </w:rPr>
        <w:t>камтылган.</w:t>
      </w:r>
    </w:p>
    <w:p w:rsidR="0063749F" w:rsidRPr="00420F3A" w:rsidRDefault="0063749F" w:rsidP="00373271">
      <w:pPr>
        <w:shd w:val="clear" w:color="auto" w:fill="FFFFFF"/>
        <w:spacing w:after="60" w:line="276" w:lineRule="atLeast"/>
        <w:ind w:right="283" w:firstLine="567"/>
        <w:jc w:val="both"/>
        <w:rPr>
          <w:rFonts w:ascii="Times New Roman" w:eastAsia="Times New Roman" w:hAnsi="Times New Roman"/>
          <w:sz w:val="28"/>
          <w:szCs w:val="28"/>
          <w:lang w:val="ky-KG" w:eastAsia="ru-RU"/>
        </w:rPr>
      </w:pPr>
    </w:p>
    <w:p w:rsidR="00420F3A" w:rsidRPr="00F34A2D" w:rsidRDefault="00420F3A" w:rsidP="0063749F">
      <w:pPr>
        <w:spacing w:line="240" w:lineRule="auto"/>
        <w:ind w:right="283" w:firstLine="708"/>
        <w:contextualSpacing/>
        <w:jc w:val="both"/>
        <w:rPr>
          <w:rFonts w:ascii="Times New Roman" w:hAnsi="Times New Roman"/>
          <w:sz w:val="28"/>
          <w:szCs w:val="28"/>
          <w:lang w:val="ky-KG"/>
        </w:rPr>
      </w:pPr>
      <w:r w:rsidRPr="00F34A2D">
        <w:rPr>
          <w:rFonts w:ascii="Times New Roman" w:hAnsi="Times New Roman"/>
          <w:b/>
          <w:bCs/>
          <w:sz w:val="28"/>
          <w:szCs w:val="28"/>
          <w:lang w:val="ky-KG"/>
        </w:rPr>
        <w:t>3.Боло турчу социалдык, экономикалык, укуктук, укук коргоочулук, гендердик, экологиялык, коррупциялык кесепеттердин божомолдору</w:t>
      </w:r>
    </w:p>
    <w:p w:rsidR="00420F3A" w:rsidRPr="00F34A2D" w:rsidRDefault="00420F3A" w:rsidP="0063749F">
      <w:pPr>
        <w:spacing w:line="240" w:lineRule="auto"/>
        <w:ind w:right="283"/>
        <w:contextualSpacing/>
        <w:jc w:val="both"/>
        <w:rPr>
          <w:rFonts w:ascii="Times New Roman" w:hAnsi="Times New Roman"/>
          <w:sz w:val="28"/>
          <w:szCs w:val="28"/>
          <w:lang w:val="ky-KG"/>
        </w:rPr>
      </w:pPr>
      <w:r w:rsidRPr="00F34A2D">
        <w:rPr>
          <w:rFonts w:ascii="Times New Roman" w:hAnsi="Times New Roman"/>
          <w:sz w:val="28"/>
          <w:szCs w:val="28"/>
          <w:lang w:val="ky-KG"/>
        </w:rPr>
        <w:tab/>
        <w:t>Кыргыз Республикасынын Өкмөтүнүн ушул токтом долбоорун кабыл алса, терс социалдык, экономикалык, укуктук, укук коргоочулук, гендердик, экологиялык, коррупци</w:t>
      </w:r>
      <w:r>
        <w:rPr>
          <w:rFonts w:ascii="Times New Roman" w:hAnsi="Times New Roman"/>
          <w:sz w:val="28"/>
          <w:szCs w:val="28"/>
          <w:lang w:val="ky-KG"/>
        </w:rPr>
        <w:t>ялык кесепеттерге алып келбейт.</w:t>
      </w:r>
    </w:p>
    <w:p w:rsidR="004D7B8F" w:rsidRDefault="004D7B8F" w:rsidP="0063749F">
      <w:pPr>
        <w:pStyle w:val="a6"/>
        <w:ind w:right="283" w:firstLine="708"/>
        <w:jc w:val="both"/>
        <w:rPr>
          <w:rStyle w:val="a7"/>
          <w:rFonts w:ascii="Times New Roman" w:hAnsi="Times New Roman"/>
          <w:sz w:val="28"/>
          <w:szCs w:val="28"/>
          <w:lang w:val="ky-KG"/>
        </w:rPr>
      </w:pPr>
    </w:p>
    <w:p w:rsidR="00420F3A" w:rsidRDefault="00420F3A" w:rsidP="0063749F">
      <w:pPr>
        <w:pStyle w:val="a6"/>
        <w:ind w:right="283" w:firstLine="708"/>
        <w:jc w:val="both"/>
        <w:rPr>
          <w:rFonts w:ascii="Times New Roman" w:hAnsi="Times New Roman"/>
          <w:sz w:val="28"/>
          <w:szCs w:val="28"/>
          <w:lang w:val="ky-KG"/>
        </w:rPr>
      </w:pPr>
      <w:bookmarkStart w:id="0" w:name="_GoBack"/>
      <w:bookmarkEnd w:id="0"/>
      <w:r w:rsidRPr="00F34A2D">
        <w:rPr>
          <w:rStyle w:val="a7"/>
          <w:rFonts w:ascii="Times New Roman" w:hAnsi="Times New Roman"/>
          <w:sz w:val="28"/>
          <w:szCs w:val="28"/>
          <w:lang w:val="ky-KG"/>
        </w:rPr>
        <w:lastRenderedPageBreak/>
        <w:t>4.Коомдук талкуулоонун жыйынтыгы боюнча маалымат</w:t>
      </w:r>
      <w:r w:rsidRPr="00C536F7">
        <w:rPr>
          <w:rFonts w:ascii="Times New Roman" w:hAnsi="Times New Roman"/>
          <w:sz w:val="28"/>
          <w:szCs w:val="28"/>
          <w:lang w:val="ky-KG"/>
        </w:rPr>
        <w:t xml:space="preserve"> </w:t>
      </w:r>
    </w:p>
    <w:p w:rsidR="00420F3A" w:rsidRPr="00C536F7" w:rsidRDefault="00420F3A" w:rsidP="0063749F">
      <w:pPr>
        <w:pStyle w:val="a6"/>
        <w:ind w:right="283"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“Кыргыз Республикасынын ченемдик укуктук актылары жөнүндө” Мыйзамынын 22-беренесине ылайык мыйзамдын долбоору коомдук талкуулоодон өткөрүү үчүн Кыргыз Республикасынын Жогорку Кеӊешинин расмий сайтына жайгаштырылган. </w:t>
      </w:r>
    </w:p>
    <w:p w:rsidR="00515F4B" w:rsidRPr="00420F3A" w:rsidRDefault="00515F4B" w:rsidP="0063749F">
      <w:pPr>
        <w:tabs>
          <w:tab w:val="left" w:pos="9072"/>
        </w:tabs>
        <w:spacing w:after="0" w:line="240" w:lineRule="auto"/>
        <w:ind w:right="283" w:firstLine="709"/>
        <w:jc w:val="both"/>
        <w:rPr>
          <w:rFonts w:ascii="Times New Roman" w:hAnsi="Times New Roman"/>
          <w:sz w:val="28"/>
          <w:szCs w:val="28"/>
          <w:lang w:val="ky-KG"/>
        </w:rPr>
      </w:pPr>
    </w:p>
    <w:p w:rsidR="00420F3A" w:rsidRPr="00F34A2D" w:rsidRDefault="00420F3A" w:rsidP="0063749F">
      <w:pPr>
        <w:spacing w:after="0"/>
        <w:ind w:right="283" w:firstLine="709"/>
        <w:jc w:val="both"/>
        <w:rPr>
          <w:rFonts w:ascii="Times New Roman" w:eastAsia="Times New Roman" w:hAnsi="Times New Roman"/>
          <w:sz w:val="28"/>
          <w:szCs w:val="28"/>
          <w:lang w:val="ky-KG"/>
        </w:rPr>
      </w:pPr>
      <w:r w:rsidRPr="00F34A2D">
        <w:rPr>
          <w:rFonts w:ascii="Times New Roman" w:hAnsi="Times New Roman"/>
          <w:sz w:val="28"/>
          <w:szCs w:val="28"/>
          <w:lang w:val="ky-KG"/>
        </w:rPr>
        <w:t>5.</w:t>
      </w:r>
      <w:r w:rsidRPr="00F34A2D">
        <w:rPr>
          <w:rFonts w:ascii="Times New Roman" w:eastAsia="Times New Roman" w:hAnsi="Times New Roman"/>
          <w:b/>
          <w:bCs/>
          <w:sz w:val="28"/>
          <w:szCs w:val="28"/>
          <w:lang w:val="ky-KG"/>
        </w:rPr>
        <w:t>Долбоордун мыйзамдарга шайкеш келишине талдоо жүргүзүү</w:t>
      </w:r>
    </w:p>
    <w:p w:rsidR="00420F3A" w:rsidRPr="00F34A2D" w:rsidRDefault="00420F3A" w:rsidP="0063749F">
      <w:pPr>
        <w:spacing w:after="0"/>
        <w:ind w:right="283"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Өкмөтүнүн токтомунун</w:t>
      </w:r>
      <w:r w:rsidRPr="00F34A2D">
        <w:rPr>
          <w:rFonts w:ascii="Times New Roman" w:hAnsi="Times New Roman"/>
          <w:sz w:val="28"/>
          <w:szCs w:val="28"/>
          <w:lang w:val="ky-KG"/>
        </w:rPr>
        <w:t xml:space="preserve"> долбоору азыркы мыйзамдын ченемдерине, ошондой эле Кыргыз Республикасы катышуучу болуп эсептелген, белгиленген тартипте күчүнө кирген эл ара</w:t>
      </w:r>
      <w:r>
        <w:rPr>
          <w:rFonts w:ascii="Times New Roman" w:hAnsi="Times New Roman"/>
          <w:sz w:val="28"/>
          <w:szCs w:val="28"/>
          <w:lang w:val="ky-KG"/>
        </w:rPr>
        <w:t>лык келишимдерге каршы келбейт.</w:t>
      </w:r>
    </w:p>
    <w:p w:rsidR="0002404F" w:rsidRPr="00420F3A" w:rsidRDefault="0002404F" w:rsidP="0063749F">
      <w:pPr>
        <w:tabs>
          <w:tab w:val="left" w:pos="9072"/>
        </w:tabs>
        <w:spacing w:after="0" w:line="240" w:lineRule="auto"/>
        <w:ind w:right="283" w:firstLine="709"/>
        <w:jc w:val="both"/>
        <w:rPr>
          <w:rFonts w:ascii="Times New Roman" w:hAnsi="Times New Roman"/>
          <w:sz w:val="28"/>
          <w:szCs w:val="28"/>
          <w:lang w:val="ky-KG"/>
        </w:rPr>
      </w:pPr>
    </w:p>
    <w:p w:rsidR="00420F3A" w:rsidRPr="00F34A2D" w:rsidRDefault="00420F3A" w:rsidP="0063749F">
      <w:pPr>
        <w:spacing w:after="0"/>
        <w:ind w:right="283" w:firstLine="709"/>
        <w:jc w:val="both"/>
        <w:rPr>
          <w:rFonts w:ascii="Times New Roman" w:hAnsi="Times New Roman"/>
          <w:sz w:val="28"/>
          <w:szCs w:val="28"/>
          <w:lang w:val="ky-KG"/>
        </w:rPr>
      </w:pPr>
      <w:r w:rsidRPr="00F34A2D">
        <w:rPr>
          <w:rFonts w:ascii="Times New Roman" w:hAnsi="Times New Roman"/>
          <w:sz w:val="28"/>
          <w:szCs w:val="28"/>
          <w:lang w:val="ky-KG"/>
        </w:rPr>
        <w:t>6.</w:t>
      </w:r>
      <w:r w:rsidRPr="00F34A2D">
        <w:rPr>
          <w:rFonts w:ascii="Times New Roman" w:hAnsi="Times New Roman"/>
          <w:b/>
          <w:sz w:val="28"/>
          <w:szCs w:val="28"/>
          <w:lang w:val="ky-KG"/>
        </w:rPr>
        <w:t xml:space="preserve"> Каржылоо булактары жана керектөөлөр жөнүндө маалымат</w:t>
      </w:r>
    </w:p>
    <w:p w:rsidR="0002404F" w:rsidRDefault="00420F3A" w:rsidP="0063749F">
      <w:pPr>
        <w:tabs>
          <w:tab w:val="left" w:pos="9072"/>
        </w:tabs>
        <w:spacing w:after="0" w:line="240" w:lineRule="auto"/>
        <w:ind w:right="283" w:firstLine="709"/>
        <w:jc w:val="both"/>
        <w:rPr>
          <w:rFonts w:ascii="Times New Roman" w:hAnsi="Times New Roman"/>
          <w:sz w:val="28"/>
          <w:szCs w:val="28"/>
          <w:lang w:val="ky-KG"/>
        </w:rPr>
      </w:pPr>
      <w:r w:rsidRPr="00420F3A">
        <w:rPr>
          <w:rFonts w:ascii="Times New Roman" w:hAnsi="Times New Roman"/>
          <w:sz w:val="28"/>
          <w:szCs w:val="28"/>
          <w:lang w:val="ky-KG"/>
        </w:rPr>
        <w:t>Сунушталган долбоорду кабыл алуу республикалык бюджеттен кошумча финансылык чыгымдарды талап кылбайт.</w:t>
      </w:r>
    </w:p>
    <w:p w:rsidR="00420F3A" w:rsidRPr="00420F3A" w:rsidRDefault="00420F3A" w:rsidP="0063749F">
      <w:pPr>
        <w:tabs>
          <w:tab w:val="left" w:pos="9072"/>
        </w:tabs>
        <w:spacing w:after="0" w:line="240" w:lineRule="auto"/>
        <w:ind w:right="283" w:firstLine="709"/>
        <w:jc w:val="both"/>
        <w:rPr>
          <w:rFonts w:ascii="Times New Roman" w:hAnsi="Times New Roman"/>
          <w:sz w:val="28"/>
          <w:szCs w:val="28"/>
          <w:lang w:val="ky-KG"/>
        </w:rPr>
      </w:pPr>
    </w:p>
    <w:p w:rsidR="00420F3A" w:rsidRPr="00F34A2D" w:rsidRDefault="00420F3A" w:rsidP="0063749F">
      <w:pPr>
        <w:spacing w:after="0"/>
        <w:ind w:right="283" w:firstLine="708"/>
        <w:jc w:val="both"/>
        <w:rPr>
          <w:rFonts w:ascii="Times New Roman" w:eastAsia="Times New Roman" w:hAnsi="Times New Roman"/>
          <w:b/>
          <w:sz w:val="28"/>
          <w:szCs w:val="28"/>
          <w:lang w:val="ky-KG"/>
        </w:rPr>
      </w:pPr>
      <w:r w:rsidRPr="00F34A2D">
        <w:rPr>
          <w:rFonts w:ascii="Times New Roman" w:eastAsia="Times New Roman" w:hAnsi="Times New Roman"/>
          <w:b/>
          <w:sz w:val="28"/>
          <w:szCs w:val="28"/>
          <w:lang w:val="ky-KG"/>
        </w:rPr>
        <w:t>7. Жөнгө салуучу таасирди талдоо тууралуу маалымат</w:t>
      </w:r>
    </w:p>
    <w:p w:rsidR="00420F3A" w:rsidRPr="00F34A2D" w:rsidRDefault="00420F3A" w:rsidP="0063749F">
      <w:pPr>
        <w:ind w:right="283" w:firstLine="708"/>
        <w:jc w:val="both"/>
        <w:rPr>
          <w:rFonts w:ascii="Times New Roman" w:eastAsia="Times New Roman" w:hAnsi="Times New Roman"/>
          <w:sz w:val="28"/>
          <w:szCs w:val="28"/>
          <w:lang w:val="ky-KG"/>
        </w:rPr>
      </w:pPr>
      <w:r>
        <w:rPr>
          <w:rFonts w:ascii="Times New Roman" w:eastAsia="Times New Roman" w:hAnsi="Times New Roman"/>
          <w:sz w:val="28"/>
          <w:szCs w:val="28"/>
          <w:lang w:val="ky-KG"/>
        </w:rPr>
        <w:t>Токтомунун</w:t>
      </w:r>
      <w:r w:rsidRPr="00F34A2D">
        <w:rPr>
          <w:rFonts w:ascii="Times New Roman" w:eastAsia="Times New Roman" w:hAnsi="Times New Roman"/>
          <w:sz w:val="28"/>
          <w:szCs w:val="28"/>
          <w:lang w:val="ky-KG"/>
        </w:rPr>
        <w:t xml:space="preserve"> долбоору талдоо өткөрүүнү талап кылбайт</w:t>
      </w:r>
      <w:r>
        <w:rPr>
          <w:rFonts w:ascii="Times New Roman" w:eastAsia="Times New Roman" w:hAnsi="Times New Roman"/>
          <w:sz w:val="28"/>
          <w:szCs w:val="28"/>
          <w:lang w:val="ky-KG"/>
        </w:rPr>
        <w:t>, анткени</w:t>
      </w:r>
      <w:r w:rsidRPr="00F34A2D">
        <w:rPr>
          <w:rFonts w:ascii="Times New Roman" w:eastAsia="Times New Roman" w:hAnsi="Times New Roman"/>
          <w:sz w:val="28"/>
          <w:szCs w:val="28"/>
          <w:lang w:val="ky-KG"/>
        </w:rPr>
        <w:t xml:space="preserve"> ишкердик ишин</w:t>
      </w:r>
      <w:r>
        <w:rPr>
          <w:rFonts w:ascii="Times New Roman" w:eastAsia="Times New Roman" w:hAnsi="Times New Roman"/>
          <w:sz w:val="28"/>
          <w:szCs w:val="28"/>
          <w:lang w:val="ky-KG"/>
        </w:rPr>
        <w:t xml:space="preserve"> жөнгө салууга багытталган эмес.</w:t>
      </w:r>
    </w:p>
    <w:p w:rsidR="00420F3A" w:rsidRPr="00C536F7" w:rsidRDefault="00420F3A" w:rsidP="00420F3A">
      <w:pPr>
        <w:pStyle w:val="a6"/>
        <w:jc w:val="both"/>
        <w:rPr>
          <w:rFonts w:ascii="Times New Roman" w:hAnsi="Times New Roman"/>
          <w:b/>
          <w:sz w:val="28"/>
          <w:szCs w:val="28"/>
          <w:lang w:val="ky-KG"/>
        </w:rPr>
      </w:pPr>
    </w:p>
    <w:p w:rsidR="00A65987" w:rsidRPr="00420F3A" w:rsidRDefault="00A65987" w:rsidP="00801931">
      <w:pPr>
        <w:spacing w:after="0" w:line="240" w:lineRule="auto"/>
        <w:ind w:right="283" w:firstLine="708"/>
        <w:jc w:val="both"/>
        <w:rPr>
          <w:rFonts w:ascii="Times New Roman" w:hAnsi="Times New Roman"/>
          <w:b/>
          <w:sz w:val="28"/>
          <w:szCs w:val="28"/>
          <w:lang w:val="ky-KG"/>
        </w:rPr>
      </w:pPr>
    </w:p>
    <w:p w:rsidR="00A65987" w:rsidRPr="00AD6882" w:rsidRDefault="00A65987" w:rsidP="00801931">
      <w:pPr>
        <w:spacing w:after="0" w:line="240" w:lineRule="auto"/>
        <w:ind w:right="283" w:firstLine="708"/>
        <w:jc w:val="both"/>
        <w:rPr>
          <w:rFonts w:ascii="Times New Roman" w:hAnsi="Times New Roman"/>
          <w:b/>
          <w:sz w:val="28"/>
          <w:szCs w:val="28"/>
        </w:rPr>
      </w:pPr>
      <w:r w:rsidRPr="00AD6882">
        <w:rPr>
          <w:rFonts w:ascii="Times New Roman" w:hAnsi="Times New Roman"/>
          <w:b/>
          <w:sz w:val="28"/>
          <w:szCs w:val="28"/>
        </w:rPr>
        <w:t>Министр</w:t>
      </w:r>
      <w:r w:rsidRPr="00AD6882">
        <w:rPr>
          <w:rFonts w:ascii="Times New Roman" w:hAnsi="Times New Roman"/>
          <w:b/>
          <w:sz w:val="28"/>
          <w:szCs w:val="28"/>
        </w:rPr>
        <w:tab/>
      </w:r>
      <w:r w:rsidRPr="00AD6882">
        <w:rPr>
          <w:rFonts w:ascii="Times New Roman" w:hAnsi="Times New Roman"/>
          <w:b/>
          <w:sz w:val="28"/>
          <w:szCs w:val="28"/>
        </w:rPr>
        <w:tab/>
      </w:r>
      <w:r w:rsidRPr="00AD6882">
        <w:rPr>
          <w:rFonts w:ascii="Times New Roman" w:hAnsi="Times New Roman"/>
          <w:b/>
          <w:sz w:val="28"/>
          <w:szCs w:val="28"/>
        </w:rPr>
        <w:tab/>
      </w:r>
      <w:r w:rsidRPr="00AD6882">
        <w:rPr>
          <w:rFonts w:ascii="Times New Roman" w:hAnsi="Times New Roman"/>
          <w:b/>
          <w:sz w:val="28"/>
          <w:szCs w:val="28"/>
        </w:rPr>
        <w:tab/>
      </w:r>
      <w:r w:rsidRPr="00AD6882">
        <w:rPr>
          <w:rFonts w:ascii="Times New Roman" w:hAnsi="Times New Roman"/>
          <w:b/>
          <w:sz w:val="28"/>
          <w:szCs w:val="28"/>
        </w:rPr>
        <w:tab/>
      </w:r>
      <w:r w:rsidRPr="00AD6882">
        <w:rPr>
          <w:rFonts w:ascii="Times New Roman" w:hAnsi="Times New Roman"/>
          <w:b/>
          <w:sz w:val="28"/>
          <w:szCs w:val="28"/>
        </w:rPr>
        <w:tab/>
      </w:r>
      <w:r w:rsidRPr="00AD6882">
        <w:rPr>
          <w:rFonts w:ascii="Times New Roman" w:hAnsi="Times New Roman"/>
          <w:b/>
          <w:sz w:val="28"/>
          <w:szCs w:val="28"/>
        </w:rPr>
        <w:tab/>
      </w:r>
      <w:r w:rsidR="004D2729" w:rsidRPr="00AD6882">
        <w:rPr>
          <w:rFonts w:ascii="Times New Roman" w:hAnsi="Times New Roman"/>
          <w:b/>
          <w:sz w:val="28"/>
          <w:szCs w:val="28"/>
        </w:rPr>
        <w:tab/>
      </w:r>
      <w:proofErr w:type="spellStart"/>
      <w:r w:rsidR="004D2729" w:rsidRPr="00AD6882">
        <w:rPr>
          <w:rFonts w:ascii="Times New Roman" w:hAnsi="Times New Roman"/>
          <w:b/>
          <w:sz w:val="28"/>
          <w:szCs w:val="28"/>
        </w:rPr>
        <w:t>У.Кочкоров</w:t>
      </w:r>
      <w:proofErr w:type="spellEnd"/>
      <w:r w:rsidRPr="00AD6882">
        <w:rPr>
          <w:rFonts w:ascii="Times New Roman" w:hAnsi="Times New Roman"/>
          <w:b/>
          <w:sz w:val="28"/>
          <w:szCs w:val="28"/>
        </w:rPr>
        <w:t xml:space="preserve"> </w:t>
      </w:r>
    </w:p>
    <w:p w:rsidR="0002404F" w:rsidRPr="00AD6882" w:rsidRDefault="0002404F" w:rsidP="00801931">
      <w:pPr>
        <w:ind w:right="283"/>
      </w:pPr>
    </w:p>
    <w:sectPr w:rsidR="0002404F" w:rsidRPr="00AD68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B65F8"/>
    <w:multiLevelType w:val="hybridMultilevel"/>
    <w:tmpl w:val="6B7029C2"/>
    <w:lvl w:ilvl="0" w:tplc="F4FC2C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DD86CBC"/>
    <w:multiLevelType w:val="hybridMultilevel"/>
    <w:tmpl w:val="90C67B74"/>
    <w:lvl w:ilvl="0" w:tplc="F05C88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B494135"/>
    <w:multiLevelType w:val="hybridMultilevel"/>
    <w:tmpl w:val="90C67B74"/>
    <w:lvl w:ilvl="0" w:tplc="F05C88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987"/>
    <w:rsid w:val="0002404F"/>
    <w:rsid w:val="00024692"/>
    <w:rsid w:val="00067421"/>
    <w:rsid w:val="00087F26"/>
    <w:rsid w:val="000925FC"/>
    <w:rsid w:val="000B3253"/>
    <w:rsid w:val="000D0863"/>
    <w:rsid w:val="000E6851"/>
    <w:rsid w:val="001406B0"/>
    <w:rsid w:val="00154801"/>
    <w:rsid w:val="002330EC"/>
    <w:rsid w:val="00252CCB"/>
    <w:rsid w:val="0029361A"/>
    <w:rsid w:val="002D2454"/>
    <w:rsid w:val="002F706A"/>
    <w:rsid w:val="00334A33"/>
    <w:rsid w:val="00373271"/>
    <w:rsid w:val="00387944"/>
    <w:rsid w:val="00420F3A"/>
    <w:rsid w:val="00425428"/>
    <w:rsid w:val="0044794D"/>
    <w:rsid w:val="004579B7"/>
    <w:rsid w:val="00496976"/>
    <w:rsid w:val="004D2729"/>
    <w:rsid w:val="004D7B8F"/>
    <w:rsid w:val="00515F4B"/>
    <w:rsid w:val="005301A9"/>
    <w:rsid w:val="0058754A"/>
    <w:rsid w:val="00600F68"/>
    <w:rsid w:val="00605065"/>
    <w:rsid w:val="00615FD5"/>
    <w:rsid w:val="00616AF2"/>
    <w:rsid w:val="006217E1"/>
    <w:rsid w:val="0063749F"/>
    <w:rsid w:val="00662B4A"/>
    <w:rsid w:val="006E39D9"/>
    <w:rsid w:val="00723824"/>
    <w:rsid w:val="007C2922"/>
    <w:rsid w:val="00801931"/>
    <w:rsid w:val="00836D12"/>
    <w:rsid w:val="00873A8A"/>
    <w:rsid w:val="0089089E"/>
    <w:rsid w:val="0089335B"/>
    <w:rsid w:val="008E24B6"/>
    <w:rsid w:val="008E6415"/>
    <w:rsid w:val="008E6636"/>
    <w:rsid w:val="009151BA"/>
    <w:rsid w:val="0091704C"/>
    <w:rsid w:val="00947725"/>
    <w:rsid w:val="00954F1D"/>
    <w:rsid w:val="00955992"/>
    <w:rsid w:val="00960029"/>
    <w:rsid w:val="00996934"/>
    <w:rsid w:val="009C13C4"/>
    <w:rsid w:val="009D1B40"/>
    <w:rsid w:val="009E008D"/>
    <w:rsid w:val="00A65987"/>
    <w:rsid w:val="00A9676F"/>
    <w:rsid w:val="00AC2775"/>
    <w:rsid w:val="00AD6882"/>
    <w:rsid w:val="00AE695E"/>
    <w:rsid w:val="00B354C6"/>
    <w:rsid w:val="00BD08AB"/>
    <w:rsid w:val="00BE74D7"/>
    <w:rsid w:val="00C65670"/>
    <w:rsid w:val="00C968F4"/>
    <w:rsid w:val="00CE0D96"/>
    <w:rsid w:val="00D1107E"/>
    <w:rsid w:val="00D77BD4"/>
    <w:rsid w:val="00DC62D4"/>
    <w:rsid w:val="00DD27E7"/>
    <w:rsid w:val="00DF36C0"/>
    <w:rsid w:val="00E472B0"/>
    <w:rsid w:val="00E87CC1"/>
    <w:rsid w:val="00F14BA0"/>
    <w:rsid w:val="00F773C2"/>
    <w:rsid w:val="00F86903"/>
    <w:rsid w:val="00F95F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987"/>
    <w:rPr>
      <w:rFonts w:ascii="Calibri" w:eastAsia="Calibri" w:hAnsi="Calibri" w:cs="Times New Roman"/>
    </w:rPr>
  </w:style>
  <w:style w:type="paragraph" w:styleId="2">
    <w:name w:val="heading 2"/>
    <w:basedOn w:val="a"/>
    <w:next w:val="a"/>
    <w:link w:val="20"/>
    <w:uiPriority w:val="9"/>
    <w:unhideWhenUsed/>
    <w:qFormat/>
    <w:rsid w:val="009E00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5987"/>
    <w:pPr>
      <w:ind w:left="720"/>
      <w:contextualSpacing/>
    </w:pPr>
  </w:style>
  <w:style w:type="paragraph" w:styleId="a4">
    <w:name w:val="Balloon Text"/>
    <w:basedOn w:val="a"/>
    <w:link w:val="a5"/>
    <w:uiPriority w:val="99"/>
    <w:semiHidden/>
    <w:unhideWhenUsed/>
    <w:rsid w:val="0080193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01931"/>
    <w:rPr>
      <w:rFonts w:ascii="Segoe UI" w:eastAsia="Calibri" w:hAnsi="Segoe UI" w:cs="Segoe UI"/>
      <w:sz w:val="18"/>
      <w:szCs w:val="18"/>
    </w:rPr>
  </w:style>
  <w:style w:type="character" w:customStyle="1" w:styleId="20">
    <w:name w:val="Заголовок 2 Знак"/>
    <w:basedOn w:val="a0"/>
    <w:link w:val="2"/>
    <w:uiPriority w:val="9"/>
    <w:rsid w:val="009E008D"/>
    <w:rPr>
      <w:rFonts w:asciiTheme="majorHAnsi" w:eastAsiaTheme="majorEastAsia" w:hAnsiTheme="majorHAnsi" w:cstheme="majorBidi"/>
      <w:b/>
      <w:bCs/>
      <w:color w:val="4F81BD" w:themeColor="accent1"/>
      <w:sz w:val="26"/>
      <w:szCs w:val="26"/>
    </w:rPr>
  </w:style>
  <w:style w:type="paragraph" w:styleId="a6">
    <w:name w:val="No Spacing"/>
    <w:uiPriority w:val="1"/>
    <w:qFormat/>
    <w:rsid w:val="009E008D"/>
    <w:pPr>
      <w:spacing w:after="0" w:line="240" w:lineRule="auto"/>
    </w:pPr>
    <w:rPr>
      <w:rFonts w:ascii="Calibri" w:eastAsia="Calibri" w:hAnsi="Calibri" w:cs="Times New Roman"/>
    </w:rPr>
  </w:style>
  <w:style w:type="paragraph" w:customStyle="1" w:styleId="tkTekst">
    <w:name w:val="_Текст обычный (tkTekst)"/>
    <w:basedOn w:val="a"/>
    <w:rsid w:val="00024692"/>
    <w:pPr>
      <w:spacing w:after="60"/>
      <w:ind w:firstLine="567"/>
      <w:jc w:val="both"/>
    </w:pPr>
    <w:rPr>
      <w:rFonts w:ascii="Arial" w:eastAsia="Times New Roman" w:hAnsi="Arial" w:cs="Arial"/>
      <w:sz w:val="20"/>
      <w:szCs w:val="20"/>
      <w:lang w:eastAsia="ru-RU"/>
    </w:rPr>
  </w:style>
  <w:style w:type="character" w:styleId="a7">
    <w:name w:val="Strong"/>
    <w:uiPriority w:val="22"/>
    <w:qFormat/>
    <w:rsid w:val="00420F3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987"/>
    <w:rPr>
      <w:rFonts w:ascii="Calibri" w:eastAsia="Calibri" w:hAnsi="Calibri" w:cs="Times New Roman"/>
    </w:rPr>
  </w:style>
  <w:style w:type="paragraph" w:styleId="2">
    <w:name w:val="heading 2"/>
    <w:basedOn w:val="a"/>
    <w:next w:val="a"/>
    <w:link w:val="20"/>
    <w:uiPriority w:val="9"/>
    <w:unhideWhenUsed/>
    <w:qFormat/>
    <w:rsid w:val="009E00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5987"/>
    <w:pPr>
      <w:ind w:left="720"/>
      <w:contextualSpacing/>
    </w:pPr>
  </w:style>
  <w:style w:type="paragraph" w:styleId="a4">
    <w:name w:val="Balloon Text"/>
    <w:basedOn w:val="a"/>
    <w:link w:val="a5"/>
    <w:uiPriority w:val="99"/>
    <w:semiHidden/>
    <w:unhideWhenUsed/>
    <w:rsid w:val="0080193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01931"/>
    <w:rPr>
      <w:rFonts w:ascii="Segoe UI" w:eastAsia="Calibri" w:hAnsi="Segoe UI" w:cs="Segoe UI"/>
      <w:sz w:val="18"/>
      <w:szCs w:val="18"/>
    </w:rPr>
  </w:style>
  <w:style w:type="character" w:customStyle="1" w:styleId="20">
    <w:name w:val="Заголовок 2 Знак"/>
    <w:basedOn w:val="a0"/>
    <w:link w:val="2"/>
    <w:uiPriority w:val="9"/>
    <w:rsid w:val="009E008D"/>
    <w:rPr>
      <w:rFonts w:asciiTheme="majorHAnsi" w:eastAsiaTheme="majorEastAsia" w:hAnsiTheme="majorHAnsi" w:cstheme="majorBidi"/>
      <w:b/>
      <w:bCs/>
      <w:color w:val="4F81BD" w:themeColor="accent1"/>
      <w:sz w:val="26"/>
      <w:szCs w:val="26"/>
    </w:rPr>
  </w:style>
  <w:style w:type="paragraph" w:styleId="a6">
    <w:name w:val="No Spacing"/>
    <w:uiPriority w:val="1"/>
    <w:qFormat/>
    <w:rsid w:val="009E008D"/>
    <w:pPr>
      <w:spacing w:after="0" w:line="240" w:lineRule="auto"/>
    </w:pPr>
    <w:rPr>
      <w:rFonts w:ascii="Calibri" w:eastAsia="Calibri" w:hAnsi="Calibri" w:cs="Times New Roman"/>
    </w:rPr>
  </w:style>
  <w:style w:type="paragraph" w:customStyle="1" w:styleId="tkTekst">
    <w:name w:val="_Текст обычный (tkTekst)"/>
    <w:basedOn w:val="a"/>
    <w:rsid w:val="00024692"/>
    <w:pPr>
      <w:spacing w:after="60"/>
      <w:ind w:firstLine="567"/>
      <w:jc w:val="both"/>
    </w:pPr>
    <w:rPr>
      <w:rFonts w:ascii="Arial" w:eastAsia="Times New Roman" w:hAnsi="Arial" w:cs="Arial"/>
      <w:sz w:val="20"/>
      <w:szCs w:val="20"/>
      <w:lang w:eastAsia="ru-RU"/>
    </w:rPr>
  </w:style>
  <w:style w:type="character" w:styleId="a7">
    <w:name w:val="Strong"/>
    <w:uiPriority w:val="22"/>
    <w:qFormat/>
    <w:rsid w:val="00420F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523847">
      <w:bodyDiv w:val="1"/>
      <w:marLeft w:val="0"/>
      <w:marRight w:val="0"/>
      <w:marTop w:val="0"/>
      <w:marBottom w:val="0"/>
      <w:divBdr>
        <w:top w:val="none" w:sz="0" w:space="0" w:color="auto"/>
        <w:left w:val="none" w:sz="0" w:space="0" w:color="auto"/>
        <w:bottom w:val="none" w:sz="0" w:space="0" w:color="auto"/>
        <w:right w:val="none" w:sz="0" w:space="0" w:color="auto"/>
      </w:divBdr>
    </w:div>
    <w:div w:id="1518882120">
      <w:bodyDiv w:val="1"/>
      <w:marLeft w:val="0"/>
      <w:marRight w:val="0"/>
      <w:marTop w:val="0"/>
      <w:marBottom w:val="0"/>
      <w:divBdr>
        <w:top w:val="none" w:sz="0" w:space="0" w:color="auto"/>
        <w:left w:val="none" w:sz="0" w:space="0" w:color="auto"/>
        <w:bottom w:val="none" w:sz="0" w:space="0" w:color="auto"/>
        <w:right w:val="none" w:sz="0" w:space="0" w:color="auto"/>
      </w:divBdr>
    </w:div>
    <w:div w:id="1614362091">
      <w:bodyDiv w:val="1"/>
      <w:marLeft w:val="0"/>
      <w:marRight w:val="0"/>
      <w:marTop w:val="0"/>
      <w:marBottom w:val="0"/>
      <w:divBdr>
        <w:top w:val="none" w:sz="0" w:space="0" w:color="auto"/>
        <w:left w:val="none" w:sz="0" w:space="0" w:color="auto"/>
        <w:bottom w:val="none" w:sz="0" w:space="0" w:color="auto"/>
        <w:right w:val="none" w:sz="0" w:space="0" w:color="auto"/>
      </w:divBdr>
    </w:div>
    <w:div w:id="1792631563">
      <w:bodyDiv w:val="1"/>
      <w:marLeft w:val="0"/>
      <w:marRight w:val="0"/>
      <w:marTop w:val="0"/>
      <w:marBottom w:val="0"/>
      <w:divBdr>
        <w:top w:val="none" w:sz="0" w:space="0" w:color="auto"/>
        <w:left w:val="none" w:sz="0" w:space="0" w:color="auto"/>
        <w:bottom w:val="none" w:sz="0" w:space="0" w:color="auto"/>
        <w:right w:val="none" w:sz="0" w:space="0" w:color="auto"/>
      </w:divBdr>
    </w:div>
    <w:div w:id="207581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820</Words>
  <Characters>4677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dc:creator>
  <cp:lastModifiedBy>Пользователь</cp:lastModifiedBy>
  <cp:revision>5</cp:revision>
  <cp:lastPrinted>2020-05-12T11:37:00Z</cp:lastPrinted>
  <dcterms:created xsi:type="dcterms:W3CDTF">2020-05-12T10:04:00Z</dcterms:created>
  <dcterms:modified xsi:type="dcterms:W3CDTF">2020-05-12T11:37:00Z</dcterms:modified>
</cp:coreProperties>
</file>